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26" w:rsidRPr="00FF5426" w:rsidRDefault="00D501D8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5426">
        <w:rPr>
          <w:rFonts w:ascii="Times New Roman" w:hAnsi="Times New Roman" w:cs="Times New Roman"/>
          <w:b/>
          <w:sz w:val="27"/>
          <w:szCs w:val="27"/>
        </w:rPr>
        <w:t>Прокур</w:t>
      </w:r>
      <w:r w:rsidR="00FF5426" w:rsidRPr="00FF5426">
        <w:rPr>
          <w:rFonts w:ascii="Times New Roman" w:hAnsi="Times New Roman" w:cs="Times New Roman"/>
          <w:b/>
          <w:sz w:val="27"/>
          <w:szCs w:val="27"/>
        </w:rPr>
        <w:t xml:space="preserve">ор </w:t>
      </w:r>
      <w:r w:rsidRPr="00FF5426">
        <w:rPr>
          <w:rFonts w:ascii="Times New Roman" w:hAnsi="Times New Roman" w:cs="Times New Roman"/>
          <w:b/>
          <w:sz w:val="27"/>
          <w:szCs w:val="27"/>
        </w:rPr>
        <w:t>разъясняет</w:t>
      </w:r>
      <w:r w:rsidR="00FF5426" w:rsidRPr="00FF5426">
        <w:rPr>
          <w:rFonts w:ascii="Times New Roman" w:hAnsi="Times New Roman" w:cs="Times New Roman"/>
          <w:b/>
          <w:sz w:val="27"/>
          <w:szCs w:val="27"/>
        </w:rPr>
        <w:t>:</w:t>
      </w:r>
      <w:r w:rsidRPr="00FF542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F5426">
        <w:rPr>
          <w:rFonts w:ascii="Times New Roman" w:hAnsi="Times New Roman" w:cs="Times New Roman"/>
          <w:b/>
          <w:sz w:val="27"/>
          <w:szCs w:val="27"/>
        </w:rPr>
        <w:t xml:space="preserve">Ответственность работников предприятий торговли и общественного питания, а также юридических лиц, осуществляющих продажу табачных изделий, за оптовую или розничную продажу </w:t>
      </w:r>
      <w:proofErr w:type="spellStart"/>
      <w:r w:rsidRPr="00FF5426">
        <w:rPr>
          <w:rFonts w:ascii="Times New Roman" w:hAnsi="Times New Roman" w:cs="Times New Roman"/>
          <w:b/>
          <w:sz w:val="27"/>
          <w:szCs w:val="27"/>
        </w:rPr>
        <w:t>насвая</w:t>
      </w:r>
      <w:proofErr w:type="spellEnd"/>
      <w:r w:rsidRPr="00FF5426">
        <w:rPr>
          <w:rFonts w:ascii="Times New Roman" w:hAnsi="Times New Roman" w:cs="Times New Roman"/>
          <w:b/>
          <w:sz w:val="27"/>
          <w:szCs w:val="27"/>
        </w:rPr>
        <w:t>, табака сосательного (</w:t>
      </w:r>
      <w:proofErr w:type="spellStart"/>
      <w:r w:rsidRPr="00FF5426">
        <w:rPr>
          <w:rFonts w:ascii="Times New Roman" w:hAnsi="Times New Roman" w:cs="Times New Roman"/>
          <w:b/>
          <w:sz w:val="27"/>
          <w:szCs w:val="27"/>
        </w:rPr>
        <w:t>снюса</w:t>
      </w:r>
      <w:proofErr w:type="spellEnd"/>
      <w:r w:rsidRPr="00FF5426">
        <w:rPr>
          <w:rFonts w:ascii="Times New Roman" w:hAnsi="Times New Roman" w:cs="Times New Roman"/>
          <w:b/>
          <w:sz w:val="27"/>
          <w:szCs w:val="27"/>
        </w:rPr>
        <w:t>), в том числе несовершеннолетним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Ч</w:t>
      </w:r>
      <w:r w:rsidR="00FF5426" w:rsidRPr="00FF5426">
        <w:rPr>
          <w:rFonts w:ascii="Times New Roman" w:hAnsi="Times New Roman" w:cs="Times New Roman"/>
          <w:sz w:val="27"/>
          <w:szCs w:val="27"/>
        </w:rPr>
        <w:t>астью</w:t>
      </w:r>
      <w:r w:rsidRPr="00FF5426">
        <w:rPr>
          <w:rFonts w:ascii="Times New Roman" w:hAnsi="Times New Roman" w:cs="Times New Roman"/>
          <w:sz w:val="27"/>
          <w:szCs w:val="27"/>
        </w:rPr>
        <w:t xml:space="preserve"> 1 ст. 14.53 КоАП РФ предусматривает наступление административной ответственности за несоблюдение ограничений в сфере торговли табачной продукцией и табачными изделиями.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Совершение указанного деяния влечет наложение административного штрафа на граждан в размере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2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3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должностных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5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10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юридических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30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50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рублей.</w:t>
      </w:r>
    </w:p>
    <w:p w:rsidR="00FF5426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Федеральный закон от 23.02.2013 г. №15-ФЗ «Об охране здоровья граждан </w:t>
      </w:r>
      <w:bookmarkStart w:id="0" w:name="_GoBack"/>
      <w:bookmarkEnd w:id="0"/>
      <w:r w:rsidRPr="00FF5426">
        <w:rPr>
          <w:rFonts w:ascii="Times New Roman" w:hAnsi="Times New Roman" w:cs="Times New Roman"/>
          <w:sz w:val="27"/>
          <w:szCs w:val="27"/>
        </w:rPr>
        <w:t xml:space="preserve">от воздействия окружающего табачного дыма и последствий потребления табака» регулирует отношения, возникающие в сфере охраны здоровья граждан от воздействия окружающего табачного дыма и последствий потребления табака. 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Пунктом 8 ст. 11 Закона №15-ФЗ 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предусмотрена такая мера, как ограничение торговли табачной продукцией и табачными изделиями.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В соответствии со ст. 19 Закона № 15-ФЗ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1. Розничная торговля табачной продукцией осуществляется в магазинах и павильонах.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3. Запрещается розничная торговля табачной продукцией в торговых объектах, не предусмотренных частями 1 и 2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частью 2 статьи.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4. Запрещается розничная торговля табачной продукцией с выкладкой и демонстрацией табачной продукции в торговом объекте, за исключением случая, предусмотренного ч. 5 ст. 19 Закона № 15-ФЗ.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5. Информация о табачной продукции, предлагаемой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6. Не допускаются розничная торговля сигаретами, содержащимися в количестве менее чем или более чем </w:t>
      </w:r>
      <w:r w:rsidR="00FF5426" w:rsidRPr="00FF5426">
        <w:rPr>
          <w:rFonts w:ascii="Times New Roman" w:hAnsi="Times New Roman" w:cs="Times New Roman"/>
          <w:sz w:val="27"/>
          <w:szCs w:val="27"/>
        </w:rPr>
        <w:t>20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штук в единице потребительской упаковки </w:t>
      </w:r>
      <w:r w:rsidRPr="00FF5426">
        <w:rPr>
          <w:rFonts w:ascii="Times New Roman" w:hAnsi="Times New Roman" w:cs="Times New Roman"/>
          <w:sz w:val="27"/>
          <w:szCs w:val="27"/>
        </w:rPr>
        <w:lastRenderedPageBreak/>
        <w:t>(пачке),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7. Запрещается розничная торговля табачной продукцией в следующих местах: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2) на расстоянии менее чем </w:t>
      </w:r>
      <w:r w:rsidR="00FF5426" w:rsidRPr="00FF5426">
        <w:rPr>
          <w:rFonts w:ascii="Times New Roman" w:hAnsi="Times New Roman" w:cs="Times New Roman"/>
          <w:sz w:val="27"/>
          <w:szCs w:val="27"/>
        </w:rPr>
        <w:t>100</w:t>
      </w:r>
      <w:r w:rsidRPr="00FF5426">
        <w:rPr>
          <w:rFonts w:ascii="Times New Roman" w:hAnsi="Times New Roman" w:cs="Times New Roman"/>
          <w:sz w:val="27"/>
          <w:szCs w:val="27"/>
        </w:rPr>
        <w:t xml:space="preserve">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8. Запрещается оптовая и розничная торговля </w:t>
      </w:r>
      <w:proofErr w:type="spellStart"/>
      <w:r w:rsidRPr="00FF5426">
        <w:rPr>
          <w:rFonts w:ascii="Times New Roman" w:hAnsi="Times New Roman" w:cs="Times New Roman"/>
          <w:sz w:val="27"/>
          <w:szCs w:val="27"/>
        </w:rPr>
        <w:t>насваем</w:t>
      </w:r>
      <w:proofErr w:type="spellEnd"/>
      <w:r w:rsidRPr="00FF5426">
        <w:rPr>
          <w:rFonts w:ascii="Times New Roman" w:hAnsi="Times New Roman" w:cs="Times New Roman"/>
          <w:sz w:val="27"/>
          <w:szCs w:val="27"/>
        </w:rPr>
        <w:t xml:space="preserve"> и табаком сосательным (</w:t>
      </w:r>
      <w:proofErr w:type="spellStart"/>
      <w:r w:rsidRPr="00FF5426">
        <w:rPr>
          <w:rFonts w:ascii="Times New Roman" w:hAnsi="Times New Roman" w:cs="Times New Roman"/>
          <w:sz w:val="27"/>
          <w:szCs w:val="27"/>
        </w:rPr>
        <w:t>снюсом</w:t>
      </w:r>
      <w:proofErr w:type="spellEnd"/>
      <w:r w:rsidRPr="00FF5426">
        <w:rPr>
          <w:rFonts w:ascii="Times New Roman" w:hAnsi="Times New Roman" w:cs="Times New Roman"/>
          <w:sz w:val="27"/>
          <w:szCs w:val="27"/>
        </w:rPr>
        <w:t>).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Кроме того, запрещается дистанционная продажа табака и табачных изделий.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Ч</w:t>
      </w:r>
      <w:r w:rsidR="00FF5426" w:rsidRPr="00FF5426">
        <w:rPr>
          <w:rFonts w:ascii="Times New Roman" w:hAnsi="Times New Roman" w:cs="Times New Roman"/>
          <w:sz w:val="27"/>
          <w:szCs w:val="27"/>
        </w:rPr>
        <w:t>астью</w:t>
      </w:r>
      <w:r w:rsidRPr="00FF5426">
        <w:rPr>
          <w:rFonts w:ascii="Times New Roman" w:hAnsi="Times New Roman" w:cs="Times New Roman"/>
          <w:sz w:val="27"/>
          <w:szCs w:val="27"/>
        </w:rPr>
        <w:t xml:space="preserve"> 2 ст. 14.53 КоАП РФ предусматривает наступление административной ответственности за оптовую или розничную продажу </w:t>
      </w:r>
      <w:proofErr w:type="spellStart"/>
      <w:r w:rsidRPr="00FF5426">
        <w:rPr>
          <w:rFonts w:ascii="Times New Roman" w:hAnsi="Times New Roman" w:cs="Times New Roman"/>
          <w:sz w:val="27"/>
          <w:szCs w:val="27"/>
        </w:rPr>
        <w:t>насвая</w:t>
      </w:r>
      <w:proofErr w:type="spellEnd"/>
      <w:r w:rsidRPr="00FF5426">
        <w:rPr>
          <w:rFonts w:ascii="Times New Roman" w:hAnsi="Times New Roman" w:cs="Times New Roman"/>
          <w:sz w:val="27"/>
          <w:szCs w:val="27"/>
        </w:rPr>
        <w:t>, табака сосательного (</w:t>
      </w:r>
      <w:proofErr w:type="spellStart"/>
      <w:r w:rsidRPr="00FF5426">
        <w:rPr>
          <w:rFonts w:ascii="Times New Roman" w:hAnsi="Times New Roman" w:cs="Times New Roman"/>
          <w:sz w:val="27"/>
          <w:szCs w:val="27"/>
        </w:rPr>
        <w:t>снюса</w:t>
      </w:r>
      <w:proofErr w:type="spellEnd"/>
      <w:r w:rsidRPr="00FF5426">
        <w:rPr>
          <w:rFonts w:ascii="Times New Roman" w:hAnsi="Times New Roman" w:cs="Times New Roman"/>
          <w:sz w:val="27"/>
          <w:szCs w:val="27"/>
        </w:rPr>
        <w:t>).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Совершение указанного деяния влечет наложение административного штрафа на граждан в размере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2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4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должностных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7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12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юридических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40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60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Ч. 3 ст. 14.53 КоАП РФ предусматривает наступление административной ответственности за продажу несовершеннолетнему табачной продукции или табачных изделий.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 xml:space="preserve">Совершение указанного деяния влечет наложение административного штрафа на граждан в размере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3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5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должностных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30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50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рублей; на юридических лиц - от </w:t>
      </w:r>
      <w:r w:rsidR="00FF5426" w:rsidRPr="00FF5426">
        <w:rPr>
          <w:rFonts w:ascii="Times New Roman" w:hAnsi="Times New Roman" w:cs="Times New Roman"/>
          <w:sz w:val="27"/>
          <w:szCs w:val="27"/>
        </w:rPr>
        <w:t>100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до </w:t>
      </w:r>
      <w:r w:rsidR="00FF5426" w:rsidRPr="00FF5426">
        <w:rPr>
          <w:rFonts w:ascii="Times New Roman" w:hAnsi="Times New Roman" w:cs="Times New Roman"/>
          <w:sz w:val="27"/>
          <w:szCs w:val="27"/>
        </w:rPr>
        <w:t>150</w:t>
      </w:r>
      <w:r w:rsidRPr="00FF5426">
        <w:rPr>
          <w:rFonts w:ascii="Times New Roman" w:hAnsi="Times New Roman" w:cs="Times New Roman"/>
          <w:sz w:val="27"/>
          <w:szCs w:val="27"/>
        </w:rPr>
        <w:t xml:space="preserve"> тысяч рублей.</w:t>
      </w:r>
    </w:p>
    <w:p w:rsidR="001A47F7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Нормами ст. 20 Закона № 15-ФЗ установлен запрет на продажу табачной продукции несовершеннолетним.</w:t>
      </w:r>
    </w:p>
    <w:p w:rsidR="00FF5426" w:rsidRPr="00FF5426" w:rsidRDefault="00FF5426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В</w:t>
      </w:r>
      <w:r w:rsidR="001A47F7" w:rsidRPr="00FF5426">
        <w:rPr>
          <w:rFonts w:ascii="Times New Roman" w:hAnsi="Times New Roman" w:cs="Times New Roman"/>
          <w:sz w:val="27"/>
          <w:szCs w:val="27"/>
        </w:rPr>
        <w:t xml:space="preserve"> случае возникновения у продавца, сомнения в достижении покупателем совершеннолетия продавец обязан потребовать у покупателя документ, удостоверяющий его личность. </w:t>
      </w:r>
    </w:p>
    <w:p w:rsidR="00D759BE" w:rsidRPr="00FF5426" w:rsidRDefault="001A47F7" w:rsidP="001A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26">
        <w:rPr>
          <w:rFonts w:ascii="Times New Roman" w:hAnsi="Times New Roman" w:cs="Times New Roman"/>
          <w:sz w:val="27"/>
          <w:szCs w:val="27"/>
        </w:rPr>
        <w:t>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sectPr w:rsidR="00D759BE" w:rsidRPr="00FF5426" w:rsidSect="00FF542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1A47F7"/>
    <w:rsid w:val="001C082C"/>
    <w:rsid w:val="002429FF"/>
    <w:rsid w:val="00297D6F"/>
    <w:rsid w:val="00373404"/>
    <w:rsid w:val="004F56CB"/>
    <w:rsid w:val="00533117"/>
    <w:rsid w:val="00592D74"/>
    <w:rsid w:val="0097636A"/>
    <w:rsid w:val="009B4DB8"/>
    <w:rsid w:val="009E36DA"/>
    <w:rsid w:val="00B755A5"/>
    <w:rsid w:val="00D501D8"/>
    <w:rsid w:val="00D759BE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C54A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6</cp:revision>
  <dcterms:created xsi:type="dcterms:W3CDTF">2022-04-13T15:22:00Z</dcterms:created>
  <dcterms:modified xsi:type="dcterms:W3CDTF">2022-04-13T17:01:00Z</dcterms:modified>
</cp:coreProperties>
</file>